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9" w:rsidRPr="00392273" w:rsidRDefault="00392273" w:rsidP="00392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273">
        <w:rPr>
          <w:rFonts w:ascii="Times New Roman" w:hAnsi="Times New Roman"/>
          <w:b/>
          <w:sz w:val="28"/>
          <w:szCs w:val="28"/>
        </w:rPr>
        <w:t>Положение</w:t>
      </w:r>
      <w:r w:rsidR="00044EF9"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Pr="00392273">
        <w:rPr>
          <w:rFonts w:ascii="Times New Roman" w:hAnsi="Times New Roman"/>
          <w:b/>
          <w:sz w:val="28"/>
          <w:szCs w:val="28"/>
        </w:rPr>
        <w:t>о конкурсе</w:t>
      </w:r>
      <w:r w:rsidR="00C7244E">
        <w:rPr>
          <w:rFonts w:ascii="Times New Roman" w:hAnsi="Times New Roman"/>
          <w:b/>
          <w:sz w:val="28"/>
          <w:szCs w:val="28"/>
        </w:rPr>
        <w:t xml:space="preserve"> рисунков</w:t>
      </w: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b/>
          <w:sz w:val="28"/>
          <w:szCs w:val="28"/>
        </w:rPr>
        <w:t>«</w:t>
      </w:r>
      <w:r w:rsidR="00C7244E">
        <w:rPr>
          <w:rFonts w:ascii="Times New Roman" w:hAnsi="Times New Roman"/>
          <w:b/>
          <w:sz w:val="28"/>
          <w:szCs w:val="28"/>
        </w:rPr>
        <w:t>Анна Франк:</w:t>
      </w:r>
      <w:r w:rsidR="00C7244E"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="00C7244E">
        <w:rPr>
          <w:rFonts w:ascii="Times New Roman" w:hAnsi="Times New Roman"/>
          <w:b/>
          <w:sz w:val="28"/>
          <w:szCs w:val="28"/>
        </w:rPr>
        <w:t>и</w:t>
      </w:r>
      <w:r w:rsidR="00DF7FDE" w:rsidRPr="00392273">
        <w:rPr>
          <w:rFonts w:ascii="Times New Roman" w:hAnsi="Times New Roman"/>
          <w:b/>
          <w:sz w:val="28"/>
          <w:szCs w:val="28"/>
        </w:rPr>
        <w:t>скры памяти</w:t>
      </w:r>
      <w:r w:rsidRPr="00392273">
        <w:rPr>
          <w:rFonts w:ascii="Times New Roman" w:hAnsi="Times New Roman"/>
          <w:b/>
          <w:sz w:val="28"/>
          <w:szCs w:val="28"/>
        </w:rPr>
        <w:t>»</w:t>
      </w: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273">
        <w:rPr>
          <w:rFonts w:ascii="Times New Roman" w:hAnsi="Times New Roman"/>
          <w:b/>
          <w:sz w:val="28"/>
          <w:szCs w:val="28"/>
        </w:rPr>
        <w:t>1. Общие вопросы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FDE" w:rsidRPr="00392273" w:rsidRDefault="00392273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7244E">
        <w:rPr>
          <w:rFonts w:ascii="Times New Roman" w:hAnsi="Times New Roman"/>
          <w:b/>
          <w:sz w:val="28"/>
          <w:szCs w:val="28"/>
        </w:rPr>
        <w:t>К</w:t>
      </w:r>
      <w:r w:rsidRPr="00392273">
        <w:rPr>
          <w:rFonts w:ascii="Times New Roman" w:hAnsi="Times New Roman"/>
          <w:b/>
          <w:sz w:val="28"/>
          <w:szCs w:val="28"/>
        </w:rPr>
        <w:t xml:space="preserve">онкурс </w:t>
      </w:r>
      <w:r w:rsidR="00C7244E">
        <w:rPr>
          <w:rFonts w:ascii="Times New Roman" w:hAnsi="Times New Roman"/>
          <w:b/>
          <w:sz w:val="28"/>
          <w:szCs w:val="28"/>
        </w:rPr>
        <w:t xml:space="preserve">рисунков </w:t>
      </w:r>
      <w:r w:rsidRPr="00392273">
        <w:rPr>
          <w:rFonts w:ascii="Times New Roman" w:hAnsi="Times New Roman"/>
          <w:b/>
          <w:sz w:val="28"/>
          <w:szCs w:val="28"/>
        </w:rPr>
        <w:t>«</w:t>
      </w:r>
      <w:r w:rsidR="00C7244E">
        <w:rPr>
          <w:rFonts w:ascii="Times New Roman" w:hAnsi="Times New Roman"/>
          <w:b/>
          <w:sz w:val="28"/>
          <w:szCs w:val="28"/>
        </w:rPr>
        <w:t>Анна Франк:</w:t>
      </w:r>
      <w:r w:rsidR="00C7244E"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="00C7244E">
        <w:rPr>
          <w:rFonts w:ascii="Times New Roman" w:hAnsi="Times New Roman"/>
          <w:b/>
          <w:sz w:val="28"/>
          <w:szCs w:val="28"/>
        </w:rPr>
        <w:t>и</w:t>
      </w:r>
      <w:r w:rsidRPr="00392273">
        <w:rPr>
          <w:rFonts w:ascii="Times New Roman" w:hAnsi="Times New Roman"/>
          <w:b/>
          <w:sz w:val="28"/>
          <w:szCs w:val="28"/>
        </w:rPr>
        <w:t>скры памяти»</w:t>
      </w:r>
      <w:r w:rsidRPr="00392273">
        <w:rPr>
          <w:rFonts w:ascii="Times New Roman" w:hAnsi="Times New Roman"/>
          <w:sz w:val="28"/>
          <w:szCs w:val="28"/>
        </w:rPr>
        <w:t xml:space="preserve"> (далее «конкурс»)</w:t>
      </w:r>
      <w:r w:rsidR="00C7244E">
        <w:rPr>
          <w:rFonts w:ascii="Times New Roman" w:hAnsi="Times New Roman"/>
          <w:sz w:val="28"/>
          <w:szCs w:val="28"/>
        </w:rPr>
        <w:t xml:space="preserve"> </w:t>
      </w:r>
      <w:r w:rsidR="00044EF9" w:rsidRPr="00392273">
        <w:rPr>
          <w:rFonts w:ascii="Times New Roman" w:hAnsi="Times New Roman"/>
          <w:b/>
          <w:sz w:val="28"/>
          <w:szCs w:val="28"/>
        </w:rPr>
        <w:t xml:space="preserve">проводится </w:t>
      </w:r>
      <w:r w:rsidR="00DF7FDE" w:rsidRPr="00392273">
        <w:rPr>
          <w:rFonts w:ascii="Times New Roman" w:hAnsi="Times New Roman"/>
          <w:b/>
          <w:sz w:val="28"/>
          <w:szCs w:val="28"/>
        </w:rPr>
        <w:t>с</w:t>
      </w:r>
      <w:r w:rsidR="00044EF9" w:rsidRPr="00392273">
        <w:rPr>
          <w:rFonts w:ascii="Times New Roman" w:hAnsi="Times New Roman"/>
          <w:b/>
          <w:sz w:val="28"/>
          <w:szCs w:val="28"/>
        </w:rPr>
        <w:t xml:space="preserve"> цел</w:t>
      </w:r>
      <w:r w:rsidR="00DF7FDE" w:rsidRPr="00392273">
        <w:rPr>
          <w:rFonts w:ascii="Times New Roman" w:hAnsi="Times New Roman"/>
          <w:b/>
          <w:sz w:val="28"/>
          <w:szCs w:val="28"/>
        </w:rPr>
        <w:t>ью</w:t>
      </w:r>
      <w:r w:rsidR="00044EF9"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="00DF7FDE" w:rsidRPr="00392273">
        <w:rPr>
          <w:rFonts w:ascii="Times New Roman" w:hAnsi="Times New Roman"/>
          <w:sz w:val="28"/>
          <w:szCs w:val="28"/>
        </w:rPr>
        <w:t>повышения интереса детей разного возраста к истории Великой Отечественной войны, сохранения памяти о</w:t>
      </w:r>
      <w:r w:rsidR="00C7244E">
        <w:rPr>
          <w:rFonts w:ascii="Times New Roman" w:hAnsi="Times New Roman"/>
          <w:sz w:val="28"/>
          <w:szCs w:val="28"/>
        </w:rPr>
        <w:t>б</w:t>
      </w:r>
      <w:r w:rsidR="00DF7FDE" w:rsidRPr="00392273">
        <w:rPr>
          <w:rFonts w:ascii="Times New Roman" w:hAnsi="Times New Roman"/>
          <w:sz w:val="28"/>
          <w:szCs w:val="28"/>
        </w:rPr>
        <w:t xml:space="preserve"> её героических событиях, формирования у подрастающего поколения активной гражданской позиции.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1.</w:t>
      </w:r>
      <w:r w:rsidR="00392273">
        <w:rPr>
          <w:rFonts w:ascii="Times New Roman" w:hAnsi="Times New Roman"/>
          <w:sz w:val="28"/>
          <w:szCs w:val="28"/>
        </w:rPr>
        <w:t>2</w:t>
      </w:r>
      <w:r w:rsidRPr="00392273">
        <w:rPr>
          <w:rFonts w:ascii="Times New Roman" w:hAnsi="Times New Roman"/>
          <w:sz w:val="28"/>
          <w:szCs w:val="28"/>
        </w:rPr>
        <w:t xml:space="preserve">. </w:t>
      </w:r>
      <w:r w:rsidRPr="00392273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965C08" w:rsidRPr="00392273" w:rsidRDefault="00392273" w:rsidP="0039227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 xml:space="preserve">способствовать </w:t>
      </w:r>
      <w:r w:rsidR="00965C08" w:rsidRPr="00392273">
        <w:rPr>
          <w:rFonts w:ascii="Times New Roman" w:hAnsi="Times New Roman"/>
          <w:sz w:val="28"/>
          <w:szCs w:val="28"/>
        </w:rPr>
        <w:t>сохранени</w:t>
      </w:r>
      <w:r w:rsidRPr="00392273">
        <w:rPr>
          <w:rFonts w:ascii="Times New Roman" w:hAnsi="Times New Roman"/>
          <w:sz w:val="28"/>
          <w:szCs w:val="28"/>
        </w:rPr>
        <w:t>ю</w:t>
      </w:r>
      <w:r w:rsidR="00965C08" w:rsidRPr="00392273">
        <w:rPr>
          <w:rFonts w:ascii="Times New Roman" w:hAnsi="Times New Roman"/>
          <w:sz w:val="28"/>
          <w:szCs w:val="28"/>
        </w:rPr>
        <w:t xml:space="preserve"> нравственных ценностей, воспитани</w:t>
      </w:r>
      <w:r w:rsidRPr="00392273">
        <w:rPr>
          <w:rFonts w:ascii="Times New Roman" w:hAnsi="Times New Roman"/>
          <w:sz w:val="28"/>
          <w:szCs w:val="28"/>
        </w:rPr>
        <w:t>ю</w:t>
      </w:r>
      <w:r w:rsidR="00965C08" w:rsidRPr="00392273">
        <w:rPr>
          <w:rFonts w:ascii="Times New Roman" w:hAnsi="Times New Roman"/>
          <w:sz w:val="28"/>
          <w:szCs w:val="28"/>
        </w:rPr>
        <w:t xml:space="preserve"> эмоциональной отзывчивости и уважения к старшему поколению на примерах героической истории Анны Франк;</w:t>
      </w:r>
    </w:p>
    <w:p w:rsidR="00965C08" w:rsidRPr="00392273" w:rsidRDefault="00392273" w:rsidP="0039227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популяризировать</w:t>
      </w:r>
      <w:r w:rsidR="00CD5B00" w:rsidRPr="00392273">
        <w:rPr>
          <w:rFonts w:ascii="Times New Roman" w:hAnsi="Times New Roman"/>
          <w:sz w:val="28"/>
          <w:szCs w:val="28"/>
        </w:rPr>
        <w:t xml:space="preserve"> военно-патриотическ</w:t>
      </w:r>
      <w:r w:rsidRPr="00392273">
        <w:rPr>
          <w:rFonts w:ascii="Times New Roman" w:hAnsi="Times New Roman"/>
          <w:sz w:val="28"/>
          <w:szCs w:val="28"/>
        </w:rPr>
        <w:t>ую</w:t>
      </w:r>
      <w:r w:rsidR="00CD5B00" w:rsidRPr="00392273">
        <w:rPr>
          <w:rFonts w:ascii="Times New Roman" w:hAnsi="Times New Roman"/>
          <w:sz w:val="28"/>
          <w:szCs w:val="28"/>
        </w:rPr>
        <w:t xml:space="preserve"> тематик</w:t>
      </w:r>
      <w:r w:rsidRPr="00392273">
        <w:rPr>
          <w:rFonts w:ascii="Times New Roman" w:hAnsi="Times New Roman"/>
          <w:sz w:val="28"/>
          <w:szCs w:val="28"/>
        </w:rPr>
        <w:t>у</w:t>
      </w:r>
      <w:r w:rsidR="00CD5B00" w:rsidRPr="00392273">
        <w:rPr>
          <w:rFonts w:ascii="Times New Roman" w:hAnsi="Times New Roman"/>
          <w:sz w:val="28"/>
          <w:szCs w:val="28"/>
        </w:rPr>
        <w:t xml:space="preserve"> среди подрастающего поколения, сохран</w:t>
      </w:r>
      <w:r w:rsidRPr="00392273">
        <w:rPr>
          <w:rFonts w:ascii="Times New Roman" w:hAnsi="Times New Roman"/>
          <w:sz w:val="28"/>
          <w:szCs w:val="28"/>
        </w:rPr>
        <w:t>ять</w:t>
      </w:r>
      <w:r w:rsidR="00CD5B00" w:rsidRPr="00392273">
        <w:rPr>
          <w:rFonts w:ascii="Times New Roman" w:hAnsi="Times New Roman"/>
          <w:sz w:val="28"/>
          <w:szCs w:val="28"/>
        </w:rPr>
        <w:t xml:space="preserve"> лучши</w:t>
      </w:r>
      <w:r w:rsidRPr="00392273">
        <w:rPr>
          <w:rFonts w:ascii="Times New Roman" w:hAnsi="Times New Roman"/>
          <w:sz w:val="28"/>
          <w:szCs w:val="28"/>
        </w:rPr>
        <w:t>е</w:t>
      </w:r>
      <w:r w:rsidR="00CD5B00" w:rsidRPr="00392273">
        <w:rPr>
          <w:rFonts w:ascii="Times New Roman" w:hAnsi="Times New Roman"/>
          <w:sz w:val="28"/>
          <w:szCs w:val="28"/>
        </w:rPr>
        <w:t xml:space="preserve"> образц</w:t>
      </w:r>
      <w:r w:rsidRPr="00392273">
        <w:rPr>
          <w:rFonts w:ascii="Times New Roman" w:hAnsi="Times New Roman"/>
          <w:sz w:val="28"/>
          <w:szCs w:val="28"/>
        </w:rPr>
        <w:t>ы</w:t>
      </w:r>
      <w:r w:rsidR="00CD5B00" w:rsidRPr="00392273">
        <w:rPr>
          <w:rFonts w:ascii="Times New Roman" w:hAnsi="Times New Roman"/>
          <w:sz w:val="28"/>
          <w:szCs w:val="28"/>
        </w:rPr>
        <w:t xml:space="preserve"> творческого наследия;</w:t>
      </w:r>
    </w:p>
    <w:p w:rsidR="00965C08" w:rsidRPr="00392273" w:rsidRDefault="00392273" w:rsidP="00392273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создавать</w:t>
      </w:r>
      <w:r w:rsidR="00965C08" w:rsidRPr="00392273">
        <w:rPr>
          <w:rFonts w:ascii="Times New Roman" w:hAnsi="Times New Roman"/>
          <w:sz w:val="28"/>
          <w:szCs w:val="28"/>
        </w:rPr>
        <w:t xml:space="preserve"> услови</w:t>
      </w:r>
      <w:r w:rsidRPr="00392273">
        <w:rPr>
          <w:rFonts w:ascii="Times New Roman" w:hAnsi="Times New Roman"/>
          <w:sz w:val="28"/>
          <w:szCs w:val="28"/>
        </w:rPr>
        <w:t>я</w:t>
      </w:r>
      <w:r w:rsidR="00965C08" w:rsidRPr="00392273">
        <w:rPr>
          <w:rFonts w:ascii="Times New Roman" w:hAnsi="Times New Roman"/>
          <w:sz w:val="28"/>
          <w:szCs w:val="28"/>
        </w:rPr>
        <w:t xml:space="preserve"> для творческой самореализации талантлив</w:t>
      </w:r>
      <w:r w:rsidR="00CD5B00" w:rsidRPr="00392273">
        <w:rPr>
          <w:rFonts w:ascii="Times New Roman" w:hAnsi="Times New Roman"/>
          <w:sz w:val="28"/>
          <w:szCs w:val="28"/>
        </w:rPr>
        <w:t>ых</w:t>
      </w:r>
      <w:r w:rsidR="00965C08" w:rsidRPr="00392273">
        <w:rPr>
          <w:rFonts w:ascii="Times New Roman" w:hAnsi="Times New Roman"/>
          <w:sz w:val="28"/>
          <w:szCs w:val="28"/>
        </w:rPr>
        <w:t xml:space="preserve"> </w:t>
      </w:r>
      <w:r w:rsidR="00CD5B00" w:rsidRPr="00392273">
        <w:rPr>
          <w:rFonts w:ascii="Times New Roman" w:hAnsi="Times New Roman"/>
          <w:sz w:val="28"/>
          <w:szCs w:val="28"/>
        </w:rPr>
        <w:t>детей;</w:t>
      </w:r>
    </w:p>
    <w:p w:rsidR="00044EF9" w:rsidRPr="00392273" w:rsidRDefault="00392273" w:rsidP="0039227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eastAsia="Times New Roman" w:hAnsi="Times New Roman"/>
          <w:sz w:val="28"/>
          <w:szCs w:val="28"/>
          <w:lang w:eastAsia="ru-RU"/>
        </w:rPr>
        <w:t>формировать потребности знать и помнить исторические события, стимулировать интерес к чтению художественной и исторической литературы, связанной с военной тематикой</w:t>
      </w:r>
      <w:r w:rsidRPr="00392273">
        <w:rPr>
          <w:rFonts w:ascii="Times New Roman" w:hAnsi="Times New Roman"/>
          <w:sz w:val="28"/>
          <w:szCs w:val="28"/>
        </w:rPr>
        <w:t>.</w:t>
      </w:r>
    </w:p>
    <w:p w:rsidR="00044EF9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1.</w:t>
      </w:r>
      <w:r w:rsidR="00392273">
        <w:rPr>
          <w:rFonts w:ascii="Times New Roman" w:hAnsi="Times New Roman"/>
          <w:sz w:val="28"/>
          <w:szCs w:val="28"/>
        </w:rPr>
        <w:t>3</w:t>
      </w:r>
      <w:r w:rsidRPr="00392273">
        <w:rPr>
          <w:rFonts w:ascii="Times New Roman" w:hAnsi="Times New Roman"/>
          <w:sz w:val="28"/>
          <w:szCs w:val="28"/>
        </w:rPr>
        <w:t xml:space="preserve">. </w:t>
      </w:r>
      <w:r w:rsidRPr="00392273">
        <w:rPr>
          <w:rFonts w:ascii="Times New Roman" w:hAnsi="Times New Roman"/>
          <w:b/>
          <w:sz w:val="28"/>
          <w:szCs w:val="28"/>
        </w:rPr>
        <w:t>Настоящее Положение определяет</w:t>
      </w:r>
      <w:r w:rsidRPr="00392273">
        <w:rPr>
          <w:rFonts w:ascii="Times New Roman" w:hAnsi="Times New Roman"/>
          <w:sz w:val="28"/>
          <w:szCs w:val="28"/>
        </w:rPr>
        <w:t xml:space="preserve"> процедуру проведения конкурса и регламентирует вопросы, возникающие в процессе его подготовки и проведения.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1.</w:t>
      </w:r>
      <w:r w:rsidR="00392273">
        <w:rPr>
          <w:rFonts w:ascii="Times New Roman" w:hAnsi="Times New Roman"/>
          <w:sz w:val="28"/>
          <w:szCs w:val="28"/>
        </w:rPr>
        <w:t>4</w:t>
      </w:r>
      <w:r w:rsidRPr="00392273">
        <w:rPr>
          <w:rFonts w:ascii="Times New Roman" w:hAnsi="Times New Roman"/>
          <w:sz w:val="28"/>
          <w:szCs w:val="28"/>
        </w:rPr>
        <w:t xml:space="preserve">. </w:t>
      </w:r>
      <w:r w:rsidRPr="00392273">
        <w:rPr>
          <w:rFonts w:ascii="Times New Roman" w:hAnsi="Times New Roman"/>
          <w:b/>
          <w:sz w:val="28"/>
          <w:szCs w:val="28"/>
        </w:rPr>
        <w:t>Положение подготовлено в соответствии</w:t>
      </w:r>
      <w:r w:rsidRPr="00392273">
        <w:rPr>
          <w:rFonts w:ascii="Times New Roman" w:hAnsi="Times New Roman"/>
          <w:sz w:val="28"/>
          <w:szCs w:val="28"/>
        </w:rPr>
        <w:t xml:space="preserve"> с законодательством Республики Беларусь</w:t>
      </w:r>
      <w:r w:rsidR="00CD5B00" w:rsidRPr="00392273">
        <w:rPr>
          <w:rFonts w:ascii="Times New Roman" w:hAnsi="Times New Roman"/>
          <w:sz w:val="28"/>
          <w:szCs w:val="28"/>
        </w:rPr>
        <w:t>.</w:t>
      </w:r>
      <w:r w:rsidRPr="00392273">
        <w:rPr>
          <w:rFonts w:ascii="Times New Roman" w:hAnsi="Times New Roman"/>
          <w:sz w:val="28"/>
          <w:szCs w:val="28"/>
        </w:rPr>
        <w:t xml:space="preserve"> 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ab/>
      </w:r>
      <w:r w:rsidRPr="00392273">
        <w:rPr>
          <w:rFonts w:ascii="Times New Roman" w:hAnsi="Times New Roman"/>
          <w:sz w:val="28"/>
          <w:szCs w:val="28"/>
        </w:rPr>
        <w:tab/>
      </w:r>
      <w:r w:rsidRPr="00392273">
        <w:rPr>
          <w:rFonts w:ascii="Times New Roman" w:hAnsi="Times New Roman"/>
          <w:sz w:val="28"/>
          <w:szCs w:val="28"/>
        </w:rPr>
        <w:tab/>
      </w:r>
      <w:r w:rsidRPr="00392273">
        <w:rPr>
          <w:rFonts w:ascii="Times New Roman" w:hAnsi="Times New Roman"/>
          <w:sz w:val="28"/>
          <w:szCs w:val="28"/>
        </w:rPr>
        <w:tab/>
      </w:r>
      <w:r w:rsidRPr="00392273">
        <w:rPr>
          <w:rFonts w:ascii="Times New Roman" w:hAnsi="Times New Roman"/>
          <w:sz w:val="28"/>
          <w:szCs w:val="28"/>
        </w:rPr>
        <w:tab/>
      </w:r>
      <w:r w:rsidRPr="00392273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 xml:space="preserve">2.1. </w:t>
      </w:r>
      <w:r w:rsidRPr="00392273">
        <w:rPr>
          <w:rFonts w:ascii="Times New Roman" w:hAnsi="Times New Roman"/>
          <w:b/>
          <w:sz w:val="28"/>
          <w:szCs w:val="28"/>
        </w:rPr>
        <w:t>В качестве организаторов конкурса выступают:</w:t>
      </w:r>
    </w:p>
    <w:p w:rsidR="00044EF9" w:rsidRPr="00513350" w:rsidRDefault="00044EF9" w:rsidP="0039227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3350">
        <w:rPr>
          <w:rFonts w:ascii="Times New Roman" w:hAnsi="Times New Roman"/>
          <w:sz w:val="28"/>
          <w:szCs w:val="28"/>
          <w:highlight w:val="yellow"/>
        </w:rPr>
        <w:t>учреждение культуры «Централизованная система государственных публичных библиотек г. Могилева»;</w:t>
      </w:r>
    </w:p>
    <w:p w:rsidR="00044EF9" w:rsidRPr="00513350" w:rsidRDefault="00CD5B00" w:rsidP="00392273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13350">
        <w:rPr>
          <w:rFonts w:ascii="Times New Roman" w:hAnsi="Times New Roman"/>
          <w:sz w:val="28"/>
          <w:szCs w:val="28"/>
          <w:highlight w:val="yellow"/>
        </w:rPr>
        <w:t>Международное общественное благотворительное объединение «Видеть сердцем».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392273">
        <w:rPr>
          <w:rFonts w:ascii="Times New Roman" w:hAnsi="Times New Roman"/>
          <w:sz w:val="28"/>
          <w:szCs w:val="28"/>
        </w:rPr>
        <w:t xml:space="preserve">2.2. 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Для организации и проведения 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>формирует</w:t>
      </w:r>
      <w:r w:rsidR="00CD5B00" w:rsidRPr="00392273">
        <w:rPr>
          <w:rFonts w:ascii="Times New Roman" w:hAnsi="Times New Roman"/>
          <w:b/>
          <w:sz w:val="28"/>
          <w:szCs w:val="28"/>
          <w:lang w:val="be-BY"/>
        </w:rPr>
        <w:t>ся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оргкомитет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с правом жюри </w:t>
      </w:r>
      <w:r w:rsidRPr="00392273">
        <w:rPr>
          <w:rFonts w:ascii="Times New Roman" w:hAnsi="Times New Roman"/>
          <w:sz w:val="28"/>
          <w:szCs w:val="28"/>
          <w:lang w:val="be-BY"/>
        </w:rPr>
        <w:t>(см. Приложение № 1), утвержденный организаторами. Предметом деятельности оргкомитет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а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является: решение организационных вопросов, направленных на достижение целей конкурса, в т. ч. документационое, техническое, информационное и иное обеспечение его мероприятий. </w:t>
      </w:r>
      <w:r w:rsidRPr="00392273">
        <w:rPr>
          <w:rFonts w:ascii="Times New Roman" w:hAnsi="Times New Roman"/>
          <w:sz w:val="28"/>
          <w:szCs w:val="28"/>
          <w:lang w:val="be-BY"/>
        </w:rPr>
        <w:lastRenderedPageBreak/>
        <w:t>Оргкомитет осуществляет оценку представленных творческих работ, определяет победителей, осуществляет награждение.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2.3. Условия проведения конкурса и его итоги размещаются на </w:t>
      </w:r>
      <w:r w:rsidRPr="00392273">
        <w:rPr>
          <w:rFonts w:ascii="Times New Roman" w:hAnsi="Times New Roman"/>
          <w:sz w:val="28"/>
          <w:szCs w:val="28"/>
          <w:lang w:val="en-US"/>
        </w:rPr>
        <w:t>web</w:t>
      </w:r>
      <w:r w:rsidRPr="00392273">
        <w:rPr>
          <w:rFonts w:ascii="Times New Roman" w:hAnsi="Times New Roman"/>
          <w:sz w:val="28"/>
          <w:szCs w:val="28"/>
        </w:rPr>
        <w:t>-сайт</w:t>
      </w:r>
      <w:r w:rsidR="00CD5B00" w:rsidRPr="00392273">
        <w:rPr>
          <w:rFonts w:ascii="Times New Roman" w:hAnsi="Times New Roman"/>
          <w:sz w:val="28"/>
          <w:szCs w:val="28"/>
        </w:rPr>
        <w:t>е учреждения культуры «Централизованная система государственных публичных библиотек г. Могилева»</w:t>
      </w:r>
      <w:r w:rsidRPr="00392273">
        <w:rPr>
          <w:rFonts w:ascii="Times New Roman" w:hAnsi="Times New Roman"/>
          <w:sz w:val="28"/>
          <w:szCs w:val="28"/>
        </w:rPr>
        <w:t xml:space="preserve"> – </w:t>
      </w:r>
      <w:hyperlink r:id="rId6" w:history="1">
        <w:proofErr w:type="spellStart"/>
        <w:r w:rsidRPr="0039227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csgpb</w:t>
        </w:r>
        <w:proofErr w:type="spellEnd"/>
        <w:r w:rsidRPr="0039227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39227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mogilev</w:t>
        </w:r>
        <w:proofErr w:type="spellEnd"/>
        <w:r w:rsidRPr="0039227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9227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Pr="00392273">
        <w:rPr>
          <w:rFonts w:ascii="Times New Roman" w:hAnsi="Times New Roman"/>
          <w:sz w:val="28"/>
          <w:szCs w:val="28"/>
        </w:rPr>
        <w:t xml:space="preserve">. 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>2.4. Координацию работы осуществля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е</w:t>
      </w:r>
      <w:r w:rsidRPr="00392273">
        <w:rPr>
          <w:rFonts w:ascii="Times New Roman" w:hAnsi="Times New Roman"/>
          <w:sz w:val="28"/>
          <w:szCs w:val="28"/>
          <w:lang w:val="be-BY"/>
        </w:rPr>
        <w:t>т секретар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ь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оргкомитет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а</w:t>
      </w:r>
      <w:r w:rsidRPr="00392273">
        <w:rPr>
          <w:rFonts w:ascii="Times New Roman" w:hAnsi="Times New Roman"/>
          <w:sz w:val="28"/>
          <w:szCs w:val="28"/>
          <w:lang w:val="be-BY"/>
        </w:rPr>
        <w:t>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ab/>
      </w:r>
      <w:r w:rsidRPr="00392273">
        <w:rPr>
          <w:rFonts w:ascii="Times New Roman" w:hAnsi="Times New Roman"/>
          <w:sz w:val="28"/>
          <w:szCs w:val="28"/>
          <w:lang w:val="be-BY"/>
        </w:rPr>
        <w:tab/>
      </w:r>
      <w:r w:rsidRPr="00392273">
        <w:rPr>
          <w:rFonts w:ascii="Times New Roman" w:hAnsi="Times New Roman"/>
          <w:sz w:val="28"/>
          <w:szCs w:val="28"/>
          <w:lang w:val="be-BY"/>
        </w:rPr>
        <w:tab/>
      </w:r>
      <w:r w:rsidRPr="00392273">
        <w:rPr>
          <w:rFonts w:ascii="Times New Roman" w:hAnsi="Times New Roman"/>
          <w:sz w:val="28"/>
          <w:szCs w:val="28"/>
          <w:lang w:val="be-BY"/>
        </w:rPr>
        <w:tab/>
      </w:r>
      <w:r w:rsidRPr="00392273">
        <w:rPr>
          <w:rFonts w:ascii="Times New Roman" w:hAnsi="Times New Roman"/>
          <w:sz w:val="28"/>
          <w:szCs w:val="28"/>
          <w:lang w:val="be-BY"/>
        </w:rPr>
        <w:tab/>
      </w:r>
      <w:r w:rsidRPr="00392273">
        <w:rPr>
          <w:rFonts w:ascii="Times New Roman" w:hAnsi="Times New Roman"/>
          <w:b/>
          <w:sz w:val="28"/>
          <w:szCs w:val="28"/>
          <w:lang w:val="be-BY"/>
        </w:rPr>
        <w:t>3. Сроки проведения конкурса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>3.1.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Конкурс проводится с 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>1</w:t>
      </w:r>
      <w:r w:rsidR="00CD5B00" w:rsidRPr="00392273">
        <w:rPr>
          <w:rFonts w:ascii="Times New Roman" w:hAnsi="Times New Roman"/>
          <w:b/>
          <w:sz w:val="28"/>
          <w:szCs w:val="28"/>
          <w:lang w:val="be-BY"/>
        </w:rPr>
        <w:t>0</w:t>
      </w:r>
      <w:r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="00CD5B00" w:rsidRPr="00392273">
        <w:rPr>
          <w:rFonts w:ascii="Times New Roman" w:hAnsi="Times New Roman"/>
          <w:b/>
          <w:sz w:val="28"/>
          <w:szCs w:val="28"/>
          <w:lang w:val="be-BY"/>
        </w:rPr>
        <w:t>мая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по </w:t>
      </w:r>
      <w:r w:rsidR="00CD5B00" w:rsidRPr="00392273">
        <w:rPr>
          <w:rFonts w:ascii="Times New Roman" w:hAnsi="Times New Roman"/>
          <w:b/>
          <w:sz w:val="28"/>
          <w:szCs w:val="28"/>
        </w:rPr>
        <w:t>10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CD5B00" w:rsidRPr="00392273">
        <w:rPr>
          <w:rFonts w:ascii="Times New Roman" w:hAnsi="Times New Roman"/>
          <w:b/>
          <w:sz w:val="28"/>
          <w:szCs w:val="28"/>
          <w:lang w:val="be-BY"/>
        </w:rPr>
        <w:t>июня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201</w:t>
      </w:r>
      <w:r w:rsidR="00CD5B00" w:rsidRPr="00392273">
        <w:rPr>
          <w:rFonts w:ascii="Times New Roman" w:hAnsi="Times New Roman"/>
          <w:b/>
          <w:sz w:val="28"/>
          <w:szCs w:val="28"/>
          <w:lang w:val="be-BY"/>
        </w:rPr>
        <w:t>9</w:t>
      </w:r>
      <w:r w:rsidRPr="00392273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  <w:r w:rsidRPr="00392273">
        <w:rPr>
          <w:rFonts w:ascii="Times New Roman" w:hAnsi="Times New Roman"/>
          <w:sz w:val="28"/>
          <w:szCs w:val="28"/>
          <w:lang w:val="be-BY"/>
        </w:rPr>
        <w:t>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3.2. Прием работ на конкурс осуществляется до </w:t>
      </w:r>
      <w:r w:rsidR="00CD5B00" w:rsidRPr="00392273">
        <w:rPr>
          <w:rFonts w:ascii="Times New Roman" w:hAnsi="Times New Roman"/>
          <w:sz w:val="28"/>
          <w:szCs w:val="28"/>
        </w:rPr>
        <w:t>10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июня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(включительно) 201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 xml:space="preserve">9 </w:t>
      </w:r>
      <w:r w:rsidRPr="00392273">
        <w:rPr>
          <w:rFonts w:ascii="Times New Roman" w:hAnsi="Times New Roman"/>
          <w:sz w:val="28"/>
          <w:szCs w:val="28"/>
          <w:lang w:val="be-BY"/>
        </w:rPr>
        <w:t>года.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3.3. С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11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по 3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0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июня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201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9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года – оценка работ и подведение итогов конкурса.</w:t>
      </w: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92273">
        <w:rPr>
          <w:rFonts w:ascii="Times New Roman" w:hAnsi="Times New Roman"/>
          <w:b/>
          <w:sz w:val="28"/>
          <w:szCs w:val="28"/>
          <w:lang w:val="be-BY"/>
        </w:rPr>
        <w:t>4. Условия участия в конкурсе</w:t>
      </w:r>
    </w:p>
    <w:p w:rsidR="00044EF9" w:rsidRPr="00392273" w:rsidRDefault="00044EF9" w:rsidP="00392273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4.1. К участию в конкурсе приглашаются </w:t>
      </w:r>
      <w:r w:rsidR="004F16E3" w:rsidRPr="00392273">
        <w:rPr>
          <w:rFonts w:ascii="Times New Roman" w:hAnsi="Times New Roman"/>
          <w:sz w:val="28"/>
          <w:szCs w:val="28"/>
          <w:lang w:val="be-BY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детских организаций (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от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8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до 1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6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лет</w:t>
      </w:r>
      <w:r w:rsidR="004F16E3" w:rsidRPr="00392273">
        <w:rPr>
          <w:rFonts w:ascii="Times New Roman" w:hAnsi="Times New Roman"/>
          <w:sz w:val="28"/>
          <w:szCs w:val="28"/>
          <w:lang w:val="be-BY"/>
        </w:rPr>
        <w:t>)</w:t>
      </w:r>
      <w:r w:rsidRPr="00392273">
        <w:rPr>
          <w:rFonts w:ascii="Times New Roman" w:hAnsi="Times New Roman"/>
          <w:sz w:val="28"/>
          <w:szCs w:val="28"/>
          <w:lang w:val="be-BY"/>
        </w:rPr>
        <w:t>.</w:t>
      </w:r>
    </w:p>
    <w:p w:rsidR="004F16E3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4.2. </w:t>
      </w:r>
      <w:r w:rsidR="004F16E3" w:rsidRPr="00392273">
        <w:rPr>
          <w:rFonts w:ascii="Times New Roman" w:hAnsi="Times New Roman"/>
          <w:sz w:val="28"/>
          <w:szCs w:val="28"/>
          <w:lang w:val="be-BY"/>
        </w:rPr>
        <w:t xml:space="preserve">На конкурс от одного участника принимается одна работа, выполненная индивидуально, либо совместная работа. </w:t>
      </w:r>
    </w:p>
    <w:p w:rsidR="001047E8" w:rsidRPr="00392273" w:rsidRDefault="001047E8" w:rsidP="0039227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 w:rsidR="004F16E3"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могут быть представлены различными художественными материалами, в следующих видах творчества: живопись и графика.</w:t>
      </w:r>
    </w:p>
    <w:p w:rsidR="001047E8" w:rsidRPr="00392273" w:rsidRDefault="001047E8" w:rsidP="0039227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Работы представляются </w:t>
      </w:r>
      <w:r w:rsidR="004F16E3"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формате А</w:t>
      </w:r>
      <w:proofErr w:type="gramStart"/>
      <w:r w:rsidR="004F16E3"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="004F16E3"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(200х300); А3(300х400); А2(600х400); А1(800х600)</w:t>
      </w:r>
      <w:r w:rsidRPr="00392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F16E3"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Конкурсная работа должна быть выполнена на плотной бумаге.</w:t>
      </w:r>
      <w:r w:rsid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16E3"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Используемые материалы:</w:t>
      </w:r>
      <w:r w:rsidR="004F16E3"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="004F16E3"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гелевая</w:t>
      </w:r>
      <w:proofErr w:type="spellEnd"/>
      <w:r w:rsidR="004F16E3"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ручка, тушь, пастель, акварель, цветные карандаши, гуашь, масло, акриловые краски, уголь и иное.</w:t>
      </w:r>
      <w:proofErr w:type="gramEnd"/>
      <w:r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16E3"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обратной стороне рисунок необходимо подписать – указать название рисунка, фамилию и имя автора.</w:t>
      </w:r>
      <w:r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16E3" w:rsidRPr="004F16E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Рисунок должен соответствовать тематике конкурса.</w:t>
      </w:r>
      <w:r w:rsidRPr="00392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1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копирование чужих работ, использование наклеек и фотографий.</w:t>
      </w:r>
    </w:p>
    <w:p w:rsidR="004F16E3" w:rsidRPr="004F16E3" w:rsidRDefault="00392273" w:rsidP="0039227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1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ВНИМАНИЕ: РИСУНОК НЕ СВОРАЧИВАТЬ, НЕ СГИБАТЬ.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4.</w:t>
      </w:r>
      <w:r w:rsidR="00392273">
        <w:rPr>
          <w:rFonts w:ascii="Times New Roman" w:hAnsi="Times New Roman"/>
          <w:sz w:val="28"/>
          <w:szCs w:val="28"/>
        </w:rPr>
        <w:t>5</w:t>
      </w:r>
      <w:r w:rsidRPr="00392273">
        <w:rPr>
          <w:rFonts w:ascii="Times New Roman" w:hAnsi="Times New Roman"/>
          <w:sz w:val="28"/>
          <w:szCs w:val="28"/>
        </w:rPr>
        <w:t xml:space="preserve">. Работы предоставляются </w:t>
      </w:r>
      <w:r w:rsidR="001047E8"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r w:rsidR="001047E8" w:rsidRPr="00392273">
        <w:rPr>
          <w:rFonts w:ascii="Times New Roman" w:hAnsi="Times New Roman"/>
          <w:sz w:val="28"/>
          <w:szCs w:val="28"/>
        </w:rPr>
        <w:t xml:space="preserve"> г. Могилев, пр-т Пушкинский, 36 (отдел библиотечного маркетинга)</w:t>
      </w:r>
      <w:r w:rsidR="001047E8" w:rsidRP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2273">
        <w:rPr>
          <w:rFonts w:ascii="Times New Roman" w:hAnsi="Times New Roman"/>
          <w:sz w:val="28"/>
          <w:szCs w:val="28"/>
        </w:rPr>
        <w:t>вместе с карточкой участника конкурса</w:t>
      </w:r>
      <w:r w:rsidRPr="00392273">
        <w:rPr>
          <w:rFonts w:ascii="Times New Roman" w:hAnsi="Times New Roman"/>
          <w:b/>
          <w:sz w:val="28"/>
          <w:szCs w:val="28"/>
        </w:rPr>
        <w:t xml:space="preserve"> </w:t>
      </w:r>
      <w:r w:rsidRPr="00392273">
        <w:rPr>
          <w:rFonts w:ascii="Times New Roman" w:hAnsi="Times New Roman"/>
          <w:sz w:val="28"/>
          <w:szCs w:val="28"/>
        </w:rPr>
        <w:t xml:space="preserve">(см. </w:t>
      </w:r>
      <w:r w:rsidR="00392273">
        <w:rPr>
          <w:rFonts w:ascii="Times New Roman" w:hAnsi="Times New Roman"/>
          <w:sz w:val="28"/>
          <w:szCs w:val="28"/>
        </w:rPr>
        <w:t>Приложение 2</w:t>
      </w:r>
      <w:r w:rsidRPr="00392273">
        <w:rPr>
          <w:rFonts w:ascii="Times New Roman" w:hAnsi="Times New Roman"/>
          <w:sz w:val="28"/>
          <w:szCs w:val="28"/>
        </w:rPr>
        <w:t xml:space="preserve">), </w:t>
      </w:r>
      <w:r w:rsidRPr="00392273">
        <w:rPr>
          <w:rFonts w:ascii="Times New Roman" w:hAnsi="Times New Roman"/>
          <w:b/>
          <w:sz w:val="28"/>
          <w:szCs w:val="28"/>
        </w:rPr>
        <w:t>где необходимо указать</w:t>
      </w:r>
      <w:r w:rsidRPr="00392273">
        <w:rPr>
          <w:rFonts w:ascii="Times New Roman" w:hAnsi="Times New Roman"/>
          <w:sz w:val="28"/>
          <w:szCs w:val="28"/>
        </w:rPr>
        <w:t xml:space="preserve">: фамилию, имя, отчество участника конкурса, возраст, учебное и дошкольное заведение, контактный телефон, </w:t>
      </w:r>
      <w:r w:rsidRPr="00392273">
        <w:rPr>
          <w:rFonts w:ascii="Times New Roman" w:hAnsi="Times New Roman"/>
          <w:sz w:val="28"/>
          <w:szCs w:val="28"/>
          <w:lang w:val="en-US"/>
        </w:rPr>
        <w:t>e</w:t>
      </w:r>
      <w:r w:rsidRPr="00392273">
        <w:rPr>
          <w:rFonts w:ascii="Times New Roman" w:hAnsi="Times New Roman"/>
          <w:sz w:val="28"/>
          <w:szCs w:val="28"/>
        </w:rPr>
        <w:t>-</w:t>
      </w:r>
      <w:r w:rsidRPr="00392273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392273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Pr="00392273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="00392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47E8" w:rsidRPr="00392273" w:rsidRDefault="00044EF9" w:rsidP="003922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2273">
        <w:rPr>
          <w:sz w:val="28"/>
          <w:szCs w:val="28"/>
        </w:rPr>
        <w:t>4.</w:t>
      </w:r>
      <w:r w:rsidR="00392273">
        <w:rPr>
          <w:sz w:val="28"/>
          <w:szCs w:val="28"/>
        </w:rPr>
        <w:t>6</w:t>
      </w:r>
      <w:r w:rsidRPr="00392273">
        <w:rPr>
          <w:sz w:val="28"/>
          <w:szCs w:val="28"/>
        </w:rPr>
        <w:t xml:space="preserve">. </w:t>
      </w:r>
      <w:r w:rsidR="001047E8" w:rsidRPr="00392273">
        <w:rPr>
          <w:b/>
          <w:bCs/>
          <w:color w:val="000000"/>
          <w:sz w:val="28"/>
          <w:szCs w:val="28"/>
        </w:rPr>
        <w:t>Критерии оценки конкурсных работ:</w:t>
      </w:r>
    </w:p>
    <w:p w:rsidR="001047E8" w:rsidRPr="00C7244E" w:rsidRDefault="001047E8" w:rsidP="00C7244E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тематической направленности конкурса;</w:t>
      </w:r>
    </w:p>
    <w:p w:rsidR="001047E8" w:rsidRPr="00C7244E" w:rsidRDefault="001047E8" w:rsidP="00C7244E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оригинальность творческого замысла и исполнения работы;</w:t>
      </w:r>
    </w:p>
    <w:p w:rsidR="001047E8" w:rsidRPr="00C7244E" w:rsidRDefault="001047E8" w:rsidP="00C7244E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24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исполнения работы (композиция, цветовое решение, оформление).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4.</w:t>
      </w:r>
      <w:r w:rsidR="00C7244E">
        <w:rPr>
          <w:rFonts w:ascii="Times New Roman" w:hAnsi="Times New Roman"/>
          <w:sz w:val="28"/>
          <w:szCs w:val="28"/>
        </w:rPr>
        <w:t>7</w:t>
      </w:r>
      <w:r w:rsidRPr="00392273">
        <w:rPr>
          <w:rFonts w:ascii="Times New Roman" w:hAnsi="Times New Roman"/>
          <w:sz w:val="28"/>
          <w:szCs w:val="28"/>
        </w:rPr>
        <w:t>. Организаторы конкурса могут исключить работу, если она не соответствует требованиям конкурса либо по другим объективным причинам без последующего объяснения</w:t>
      </w:r>
      <w:r w:rsidRPr="00392273">
        <w:rPr>
          <w:rFonts w:ascii="Times New Roman" w:hAnsi="Times New Roman"/>
          <w:color w:val="363636"/>
          <w:sz w:val="28"/>
          <w:szCs w:val="28"/>
        </w:rPr>
        <w:t>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4.</w:t>
      </w:r>
      <w:r w:rsidR="00C7244E">
        <w:rPr>
          <w:rFonts w:ascii="Times New Roman" w:hAnsi="Times New Roman"/>
          <w:sz w:val="28"/>
          <w:szCs w:val="28"/>
        </w:rPr>
        <w:t>8</w:t>
      </w:r>
      <w:r w:rsidRPr="00392273">
        <w:rPr>
          <w:rFonts w:ascii="Times New Roman" w:hAnsi="Times New Roman"/>
          <w:sz w:val="28"/>
          <w:szCs w:val="28"/>
        </w:rPr>
        <w:t>. Работы, представленные на конкурс, не рецензируются и не возвращаются.</w:t>
      </w:r>
    </w:p>
    <w:p w:rsidR="00044EF9" w:rsidRPr="00392273" w:rsidRDefault="00044EF9" w:rsidP="00392273">
      <w:pPr>
        <w:pStyle w:val="a5"/>
        <w:tabs>
          <w:tab w:val="left" w:pos="8653"/>
        </w:tabs>
        <w:spacing w:before="0" w:beforeAutospacing="0" w:after="0" w:afterAutospacing="0" w:line="276" w:lineRule="auto"/>
        <w:rPr>
          <w:rFonts w:eastAsia="Calibri"/>
          <w:b/>
          <w:sz w:val="28"/>
          <w:szCs w:val="28"/>
          <w:lang w:val="be-BY" w:eastAsia="en-US"/>
        </w:rPr>
      </w:pPr>
      <w:r w:rsidRPr="00392273">
        <w:rPr>
          <w:rFonts w:eastAsia="Calibri"/>
          <w:b/>
          <w:sz w:val="28"/>
          <w:szCs w:val="28"/>
          <w:lang w:val="be-BY" w:eastAsia="en-US"/>
        </w:rPr>
        <w:tab/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val="be-BY" w:eastAsia="en-US"/>
        </w:rPr>
      </w:pPr>
      <w:r w:rsidRPr="00392273">
        <w:rPr>
          <w:rFonts w:eastAsia="Calibri"/>
          <w:b/>
          <w:sz w:val="28"/>
          <w:szCs w:val="28"/>
          <w:lang w:val="be-BY" w:eastAsia="en-US"/>
        </w:rPr>
        <w:t>5. Порядок подведения итогов и награждение победителей конкурса</w:t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val="be-BY" w:eastAsia="en-US"/>
        </w:rPr>
      </w:pP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5.1. Подведение итогов конкурса будет проводится в рамках следующих возрастных категорий: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8</w:t>
      </w:r>
      <w:r w:rsidRPr="00392273">
        <w:rPr>
          <w:rFonts w:ascii="Times New Roman" w:hAnsi="Times New Roman"/>
          <w:sz w:val="28"/>
          <w:szCs w:val="28"/>
          <w:lang w:val="be-BY"/>
        </w:rPr>
        <w:t>-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12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лет; 1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3</w:t>
      </w:r>
      <w:r w:rsidRPr="00392273">
        <w:rPr>
          <w:rFonts w:ascii="Times New Roman" w:hAnsi="Times New Roman"/>
          <w:sz w:val="28"/>
          <w:szCs w:val="28"/>
          <w:lang w:val="be-BY"/>
        </w:rPr>
        <w:t>-1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6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лет.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color w:val="363636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5.2. Конкурсные работы оцениваются членами жюри индивидуально по 10-бальной шкале. Итоговая оценка каждой работы формируется путем суммирования оценок всех членов жюри.</w:t>
      </w:r>
      <w:r w:rsidRPr="00392273">
        <w:rPr>
          <w:rFonts w:ascii="Times New Roman" w:hAnsi="Times New Roman"/>
          <w:color w:val="363636"/>
          <w:sz w:val="28"/>
          <w:szCs w:val="28"/>
        </w:rPr>
        <w:t xml:space="preserve"> 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Победители определяются по наибольшему количеству набранных баллов.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5.3. Решение о победителях конкурса оформляется протоколом, который подписывается председателем и членами жюри.</w:t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2273">
        <w:rPr>
          <w:rFonts w:eastAsia="Calibri"/>
          <w:sz w:val="28"/>
          <w:szCs w:val="28"/>
          <w:lang w:eastAsia="en-US"/>
        </w:rPr>
        <w:t>5.4. Жюри определяет победителей и призеров с присуждением I, II и III мест, которые награждаются дипломами и призами.</w:t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2273">
        <w:rPr>
          <w:rFonts w:eastAsia="Calibri"/>
          <w:sz w:val="28"/>
          <w:szCs w:val="28"/>
          <w:lang w:eastAsia="en-US"/>
        </w:rPr>
        <w:t>5.5. По решению жюри могут быть учреждены специальные призы.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5.6. Объявление победителей и награждение пройдет в </w:t>
      </w:r>
      <w:r w:rsidR="00623E52" w:rsidRPr="00392273">
        <w:rPr>
          <w:rFonts w:ascii="Times New Roman" w:hAnsi="Times New Roman"/>
          <w:sz w:val="28"/>
          <w:szCs w:val="28"/>
          <w:lang w:val="be-BY"/>
        </w:rPr>
        <w:t>центральной городсой библиотеке им. К. Маркса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в </w:t>
      </w:r>
      <w:r w:rsidR="00CD5B00" w:rsidRPr="00392273">
        <w:rPr>
          <w:rFonts w:ascii="Times New Roman" w:hAnsi="Times New Roman"/>
          <w:sz w:val="28"/>
          <w:szCs w:val="28"/>
          <w:lang w:val="be-BY"/>
        </w:rPr>
        <w:t>июне</w:t>
      </w:r>
      <w:r w:rsidRPr="00392273">
        <w:rPr>
          <w:rFonts w:ascii="Times New Roman" w:hAnsi="Times New Roman"/>
          <w:sz w:val="28"/>
          <w:szCs w:val="28"/>
          <w:lang w:val="be-BY"/>
        </w:rPr>
        <w:t xml:space="preserve"> 2019 года.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92273">
        <w:rPr>
          <w:rFonts w:ascii="Times New Roman" w:hAnsi="Times New Roman"/>
          <w:sz w:val="28"/>
          <w:szCs w:val="28"/>
          <w:lang w:val="be-BY"/>
        </w:rPr>
        <w:t xml:space="preserve">5.7. О дате торжественной церемонии награждения победителей будет сообщено на </w:t>
      </w:r>
      <w:r w:rsidRPr="00392273">
        <w:rPr>
          <w:rFonts w:ascii="Times New Roman" w:hAnsi="Times New Roman"/>
          <w:sz w:val="28"/>
          <w:szCs w:val="28"/>
          <w:lang w:val="en-US"/>
        </w:rPr>
        <w:t>web</w:t>
      </w:r>
      <w:r w:rsidRPr="00392273">
        <w:rPr>
          <w:rFonts w:ascii="Times New Roman" w:hAnsi="Times New Roman"/>
          <w:sz w:val="28"/>
          <w:szCs w:val="28"/>
        </w:rPr>
        <w:t>-сайт</w:t>
      </w:r>
      <w:r w:rsidR="00623E52" w:rsidRPr="00392273">
        <w:rPr>
          <w:rFonts w:ascii="Times New Roman" w:hAnsi="Times New Roman"/>
          <w:sz w:val="28"/>
          <w:szCs w:val="28"/>
        </w:rPr>
        <w:t>е</w:t>
      </w:r>
      <w:r w:rsidRPr="00392273">
        <w:rPr>
          <w:rFonts w:ascii="Times New Roman" w:hAnsi="Times New Roman"/>
          <w:sz w:val="28"/>
          <w:szCs w:val="28"/>
        </w:rPr>
        <w:t xml:space="preserve"> </w:t>
      </w:r>
      <w:r w:rsidR="00623E52" w:rsidRPr="00392273">
        <w:rPr>
          <w:rFonts w:ascii="Times New Roman" w:hAnsi="Times New Roman"/>
          <w:sz w:val="28"/>
          <w:szCs w:val="28"/>
        </w:rPr>
        <w:t>учреждения культуры «Централизованная система государственных публичных библиотек г. Могилева».</w:t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92273">
        <w:rPr>
          <w:rFonts w:eastAsia="Calibri"/>
          <w:sz w:val="28"/>
          <w:szCs w:val="28"/>
          <w:lang w:eastAsia="en-US"/>
        </w:rPr>
        <w:t>5.8. Информация об итогах конкурса размещается на сайтах учредителей конкурса и средствах массовой информации.</w:t>
      </w:r>
    </w:p>
    <w:p w:rsidR="00044EF9" w:rsidRPr="00392273" w:rsidRDefault="00044EF9" w:rsidP="00392273">
      <w:pPr>
        <w:pStyle w:val="a5"/>
        <w:spacing w:before="0" w:beforeAutospacing="0" w:after="0" w:afterAutospacing="0" w:line="276" w:lineRule="auto"/>
        <w:jc w:val="both"/>
        <w:rPr>
          <w:color w:val="363636"/>
          <w:sz w:val="28"/>
          <w:szCs w:val="28"/>
        </w:rPr>
      </w:pPr>
      <w:r w:rsidRPr="00392273">
        <w:rPr>
          <w:rFonts w:eastAsia="Calibri"/>
          <w:sz w:val="28"/>
          <w:szCs w:val="28"/>
          <w:lang w:eastAsia="en-US"/>
        </w:rPr>
        <w:t>5.9. По итогам конкурса будет организована выставка лучших творческих работ (</w:t>
      </w:r>
      <w:r w:rsidR="00623E52" w:rsidRPr="00392273">
        <w:rPr>
          <w:rFonts w:eastAsia="Calibri"/>
          <w:sz w:val="28"/>
          <w:szCs w:val="28"/>
          <w:lang w:eastAsia="en-US"/>
        </w:rPr>
        <w:t>рисунков</w:t>
      </w:r>
      <w:r w:rsidRPr="00392273">
        <w:rPr>
          <w:rFonts w:eastAsia="Calibri"/>
          <w:sz w:val="28"/>
          <w:szCs w:val="28"/>
          <w:lang w:eastAsia="en-US"/>
        </w:rPr>
        <w:t xml:space="preserve">) участников конкурса в </w:t>
      </w:r>
      <w:r w:rsidR="00623E52" w:rsidRPr="00392273">
        <w:rPr>
          <w:rFonts w:eastAsia="Calibri"/>
          <w:sz w:val="28"/>
          <w:szCs w:val="28"/>
          <w:lang w:eastAsia="en-US"/>
        </w:rPr>
        <w:t xml:space="preserve">центральной городской </w:t>
      </w:r>
      <w:r w:rsidRPr="00392273">
        <w:rPr>
          <w:rFonts w:eastAsia="Calibri"/>
          <w:sz w:val="28"/>
          <w:szCs w:val="28"/>
          <w:lang w:eastAsia="en-US"/>
        </w:rPr>
        <w:t>библиотек</w:t>
      </w:r>
      <w:r w:rsidR="00623E52" w:rsidRPr="00392273">
        <w:rPr>
          <w:rFonts w:eastAsia="Calibri"/>
          <w:sz w:val="28"/>
          <w:szCs w:val="28"/>
          <w:lang w:eastAsia="en-US"/>
        </w:rPr>
        <w:t>е им. К. Маркса</w:t>
      </w:r>
      <w:r w:rsidRPr="00392273">
        <w:rPr>
          <w:rFonts w:eastAsia="Calibri"/>
          <w:sz w:val="28"/>
          <w:szCs w:val="28"/>
          <w:lang w:eastAsia="en-US"/>
        </w:rPr>
        <w:t>.</w:t>
      </w:r>
    </w:p>
    <w:p w:rsidR="00044EF9" w:rsidRPr="00392273" w:rsidRDefault="00044EF9" w:rsidP="00392273">
      <w:pPr>
        <w:spacing w:after="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4EF9" w:rsidRPr="00392273" w:rsidRDefault="00044EF9" w:rsidP="003922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4EF9" w:rsidRPr="00392273" w:rsidRDefault="00044EF9" w:rsidP="00392273">
      <w:pPr>
        <w:spacing w:after="0"/>
        <w:rPr>
          <w:rFonts w:ascii="Times New Roman" w:hAnsi="Times New Roman"/>
          <w:i/>
          <w:sz w:val="28"/>
          <w:szCs w:val="28"/>
        </w:rPr>
      </w:pPr>
      <w:r w:rsidRPr="00392273">
        <w:rPr>
          <w:rFonts w:ascii="Times New Roman" w:hAnsi="Times New Roman"/>
          <w:b/>
          <w:sz w:val="28"/>
          <w:szCs w:val="28"/>
        </w:rPr>
        <w:t>Телефоны для справок:</w:t>
      </w:r>
      <w:r w:rsidRPr="00392273">
        <w:rPr>
          <w:rFonts w:ascii="Times New Roman" w:hAnsi="Times New Roman"/>
          <w:b/>
          <w:sz w:val="28"/>
          <w:szCs w:val="28"/>
        </w:rPr>
        <w:br/>
      </w:r>
      <w:r w:rsidRPr="00392273">
        <w:rPr>
          <w:rFonts w:ascii="Times New Roman" w:hAnsi="Times New Roman"/>
          <w:i/>
          <w:sz w:val="28"/>
          <w:szCs w:val="28"/>
        </w:rPr>
        <w:t xml:space="preserve">Могилев - 8(0222)42-83-53 (координатор – </w:t>
      </w:r>
      <w:proofErr w:type="spellStart"/>
      <w:r w:rsidR="00623E52" w:rsidRPr="00392273">
        <w:rPr>
          <w:rFonts w:ascii="Times New Roman" w:hAnsi="Times New Roman"/>
          <w:i/>
          <w:sz w:val="28"/>
          <w:szCs w:val="28"/>
        </w:rPr>
        <w:t>Шепелева</w:t>
      </w:r>
      <w:proofErr w:type="spellEnd"/>
      <w:r w:rsidR="00623E52" w:rsidRPr="00392273">
        <w:rPr>
          <w:rFonts w:ascii="Times New Roman" w:hAnsi="Times New Roman"/>
          <w:i/>
          <w:sz w:val="28"/>
          <w:szCs w:val="28"/>
        </w:rPr>
        <w:t xml:space="preserve"> Елена Михайловна</w:t>
      </w:r>
      <w:r w:rsidRPr="00392273">
        <w:rPr>
          <w:rFonts w:ascii="Times New Roman" w:hAnsi="Times New Roman"/>
          <w:i/>
          <w:sz w:val="28"/>
          <w:szCs w:val="28"/>
        </w:rPr>
        <w:t>)</w:t>
      </w:r>
    </w:p>
    <w:p w:rsidR="00044EF9" w:rsidRPr="00392273" w:rsidRDefault="00044EF9" w:rsidP="003922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7244E" w:rsidRDefault="00C7244E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44E" w:rsidRPr="00C7244E" w:rsidRDefault="00C7244E" w:rsidP="00C7244E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C7244E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7244E" w:rsidRDefault="00C7244E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ОРГКОМИТЕТ КОНКУРСА С ПРАВОМ ЖЮРИ</w:t>
      </w:r>
    </w:p>
    <w:p w:rsidR="00044EF9" w:rsidRPr="00392273" w:rsidRDefault="00044EF9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1. Михеенко Светлана Михайловна, заместитель директора учреждения культуры «Централизованная система государственных публичных библиотек г. Могилева»</w:t>
      </w:r>
      <w:r w:rsidR="00623E52" w:rsidRPr="00392273">
        <w:rPr>
          <w:rFonts w:ascii="Times New Roman" w:hAnsi="Times New Roman"/>
          <w:sz w:val="28"/>
          <w:szCs w:val="28"/>
        </w:rPr>
        <w:t xml:space="preserve"> –</w:t>
      </w:r>
      <w:r w:rsidRPr="00392273">
        <w:rPr>
          <w:rFonts w:ascii="Times New Roman" w:hAnsi="Times New Roman"/>
          <w:sz w:val="28"/>
          <w:szCs w:val="28"/>
        </w:rPr>
        <w:t xml:space="preserve"> председатель жюри.</w:t>
      </w: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623E52" w:rsidRPr="00392273">
        <w:rPr>
          <w:rFonts w:ascii="Times New Roman" w:hAnsi="Times New Roman"/>
          <w:sz w:val="28"/>
          <w:szCs w:val="28"/>
        </w:rPr>
        <w:t>Шепелева</w:t>
      </w:r>
      <w:proofErr w:type="spellEnd"/>
      <w:r w:rsidR="00623E52" w:rsidRPr="00392273">
        <w:rPr>
          <w:rFonts w:ascii="Times New Roman" w:hAnsi="Times New Roman"/>
          <w:sz w:val="28"/>
          <w:szCs w:val="28"/>
        </w:rPr>
        <w:t xml:space="preserve"> Е.М.</w:t>
      </w:r>
      <w:r w:rsidRPr="00392273">
        <w:rPr>
          <w:rFonts w:ascii="Times New Roman" w:hAnsi="Times New Roman"/>
          <w:sz w:val="28"/>
          <w:szCs w:val="28"/>
        </w:rPr>
        <w:t xml:space="preserve">, </w:t>
      </w:r>
      <w:r w:rsidR="00623E52" w:rsidRPr="00392273">
        <w:rPr>
          <w:rFonts w:ascii="Times New Roman" w:hAnsi="Times New Roman"/>
          <w:sz w:val="28"/>
          <w:szCs w:val="28"/>
        </w:rPr>
        <w:t>заведующая</w:t>
      </w:r>
      <w:r w:rsidRPr="00392273">
        <w:rPr>
          <w:rFonts w:ascii="Times New Roman" w:hAnsi="Times New Roman"/>
          <w:sz w:val="28"/>
          <w:szCs w:val="28"/>
        </w:rPr>
        <w:t xml:space="preserve"> отдел</w:t>
      </w:r>
      <w:r w:rsidR="00623E52" w:rsidRPr="00392273">
        <w:rPr>
          <w:rFonts w:ascii="Times New Roman" w:hAnsi="Times New Roman"/>
          <w:sz w:val="28"/>
          <w:szCs w:val="28"/>
        </w:rPr>
        <w:t>ом</w:t>
      </w:r>
      <w:r w:rsidRPr="00392273">
        <w:rPr>
          <w:rFonts w:ascii="Times New Roman" w:hAnsi="Times New Roman"/>
          <w:sz w:val="28"/>
          <w:szCs w:val="28"/>
        </w:rPr>
        <w:t xml:space="preserve"> библиотечного маркетинга центральной городской библиотеки им. К. Маркса – секретарь жюри.</w:t>
      </w: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3. Наумова О</w:t>
      </w:r>
      <w:r w:rsidR="00623E52" w:rsidRPr="00392273">
        <w:rPr>
          <w:rFonts w:ascii="Times New Roman" w:hAnsi="Times New Roman"/>
          <w:sz w:val="28"/>
          <w:szCs w:val="28"/>
        </w:rPr>
        <w:t>.Н.</w:t>
      </w:r>
      <w:r w:rsidRPr="00392273">
        <w:rPr>
          <w:rFonts w:ascii="Times New Roman" w:hAnsi="Times New Roman"/>
          <w:sz w:val="28"/>
          <w:szCs w:val="28"/>
        </w:rPr>
        <w:t xml:space="preserve"> – художник-оформитель отдела маркетинга центральной городской библиотеки им. К. Маркса.</w:t>
      </w: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623E52" w:rsidRPr="00392273">
        <w:rPr>
          <w:rFonts w:ascii="Times New Roman" w:hAnsi="Times New Roman"/>
          <w:sz w:val="28"/>
          <w:szCs w:val="28"/>
        </w:rPr>
        <w:t>Гусакова</w:t>
      </w:r>
      <w:proofErr w:type="spellEnd"/>
      <w:r w:rsidR="00623E52" w:rsidRPr="00392273">
        <w:rPr>
          <w:rFonts w:ascii="Times New Roman" w:hAnsi="Times New Roman"/>
          <w:sz w:val="28"/>
          <w:szCs w:val="28"/>
        </w:rPr>
        <w:t xml:space="preserve"> Э.В.</w:t>
      </w:r>
      <w:r w:rsidRPr="00392273">
        <w:rPr>
          <w:rFonts w:ascii="Times New Roman" w:hAnsi="Times New Roman"/>
          <w:sz w:val="28"/>
          <w:szCs w:val="28"/>
        </w:rPr>
        <w:t xml:space="preserve">, председатель </w:t>
      </w:r>
      <w:r w:rsidR="00623E52" w:rsidRPr="00392273">
        <w:rPr>
          <w:rFonts w:ascii="Times New Roman" w:hAnsi="Times New Roman"/>
          <w:sz w:val="28"/>
          <w:szCs w:val="28"/>
        </w:rPr>
        <w:t xml:space="preserve">международного </w:t>
      </w:r>
      <w:r w:rsidRPr="00392273">
        <w:rPr>
          <w:rFonts w:ascii="Times New Roman" w:hAnsi="Times New Roman"/>
          <w:sz w:val="28"/>
          <w:szCs w:val="28"/>
        </w:rPr>
        <w:t xml:space="preserve">общественного </w:t>
      </w:r>
      <w:r w:rsidR="00623E52" w:rsidRPr="00392273">
        <w:rPr>
          <w:rFonts w:ascii="Times New Roman" w:hAnsi="Times New Roman"/>
          <w:sz w:val="28"/>
          <w:szCs w:val="28"/>
        </w:rPr>
        <w:t xml:space="preserve">благотворительного </w:t>
      </w:r>
      <w:r w:rsidRPr="00392273">
        <w:rPr>
          <w:rFonts w:ascii="Times New Roman" w:hAnsi="Times New Roman"/>
          <w:sz w:val="28"/>
          <w:szCs w:val="28"/>
        </w:rPr>
        <w:t>объединения «</w:t>
      </w:r>
      <w:r w:rsidR="00623E52" w:rsidRPr="00392273">
        <w:rPr>
          <w:rFonts w:ascii="Times New Roman" w:hAnsi="Times New Roman"/>
          <w:sz w:val="28"/>
          <w:szCs w:val="28"/>
        </w:rPr>
        <w:t>Видеть сердцем».</w:t>
      </w: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23E52" w:rsidRPr="00392273">
        <w:rPr>
          <w:rFonts w:ascii="Times New Roman" w:hAnsi="Times New Roman"/>
          <w:sz w:val="28"/>
          <w:szCs w:val="28"/>
        </w:rPr>
        <w:t>Напреенко</w:t>
      </w:r>
      <w:proofErr w:type="spellEnd"/>
      <w:r w:rsidR="00623E52" w:rsidRPr="00392273">
        <w:rPr>
          <w:rFonts w:ascii="Times New Roman" w:hAnsi="Times New Roman"/>
          <w:sz w:val="28"/>
          <w:szCs w:val="28"/>
        </w:rPr>
        <w:t xml:space="preserve"> А.А.</w:t>
      </w:r>
      <w:r w:rsidRPr="00392273">
        <w:rPr>
          <w:rFonts w:ascii="Times New Roman" w:hAnsi="Times New Roman"/>
          <w:sz w:val="28"/>
          <w:szCs w:val="28"/>
        </w:rPr>
        <w:t xml:space="preserve"> – </w:t>
      </w:r>
      <w:r w:rsidR="00623E52" w:rsidRPr="00392273">
        <w:rPr>
          <w:rFonts w:ascii="Times New Roman" w:hAnsi="Times New Roman"/>
          <w:sz w:val="28"/>
          <w:szCs w:val="28"/>
        </w:rPr>
        <w:t>методист</w:t>
      </w:r>
      <w:r w:rsidRPr="00392273">
        <w:rPr>
          <w:rFonts w:ascii="Times New Roman" w:hAnsi="Times New Roman"/>
          <w:sz w:val="28"/>
          <w:szCs w:val="28"/>
        </w:rPr>
        <w:t xml:space="preserve"> отдела библиотечного маркетинга центральной городской библиотеки им. К. Маркса.</w:t>
      </w:r>
    </w:p>
    <w:p w:rsidR="00044EF9" w:rsidRPr="00392273" w:rsidRDefault="00044EF9" w:rsidP="003922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44EF9" w:rsidRPr="00C7244E" w:rsidRDefault="00C7244E" w:rsidP="00C7244E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C7244E">
        <w:rPr>
          <w:rFonts w:ascii="Times New Roman" w:hAnsi="Times New Roman"/>
          <w:b/>
          <w:sz w:val="28"/>
          <w:szCs w:val="28"/>
        </w:rPr>
        <w:t>Приложение 2</w:t>
      </w:r>
    </w:p>
    <w:p w:rsidR="00C7244E" w:rsidRDefault="00C7244E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КАРТОЧКА УЧАСТНИКА КОНКУРСА</w:t>
      </w: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1. Фамилия, имя, отчество_______________________________________</w:t>
      </w: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2. Ваш возраст_________________________________________________</w:t>
      </w: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3. Школа (учреждение</w:t>
      </w:r>
      <w:r w:rsidR="00623E52" w:rsidRPr="00392273">
        <w:rPr>
          <w:rFonts w:ascii="Times New Roman" w:hAnsi="Times New Roman"/>
          <w:sz w:val="28"/>
          <w:szCs w:val="28"/>
        </w:rPr>
        <w:t xml:space="preserve"> образование</w:t>
      </w:r>
      <w:r w:rsidRPr="00392273">
        <w:rPr>
          <w:rFonts w:ascii="Times New Roman" w:hAnsi="Times New Roman"/>
          <w:sz w:val="28"/>
          <w:szCs w:val="28"/>
        </w:rPr>
        <w:t>)_______________________________</w:t>
      </w: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392273">
        <w:rPr>
          <w:rFonts w:ascii="Times New Roman" w:hAnsi="Times New Roman"/>
          <w:sz w:val="28"/>
          <w:szCs w:val="28"/>
        </w:rPr>
        <w:t>4. Контактный телефон__________________________________________</w:t>
      </w: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4EF9" w:rsidRPr="00392273" w:rsidRDefault="00044EF9" w:rsidP="0039227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F5F68" w:rsidRPr="00392273" w:rsidRDefault="00FF5F68" w:rsidP="00392273">
      <w:pPr>
        <w:rPr>
          <w:rFonts w:ascii="Times New Roman" w:hAnsi="Times New Roman"/>
          <w:sz w:val="28"/>
          <w:szCs w:val="28"/>
        </w:rPr>
      </w:pPr>
    </w:p>
    <w:sectPr w:rsidR="00FF5F68" w:rsidRPr="00392273" w:rsidSect="00044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AC7"/>
    <w:multiLevelType w:val="hybridMultilevel"/>
    <w:tmpl w:val="770A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1FB8"/>
    <w:multiLevelType w:val="hybridMultilevel"/>
    <w:tmpl w:val="A7D4E04C"/>
    <w:lvl w:ilvl="0" w:tplc="79FA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72B1"/>
    <w:multiLevelType w:val="hybridMultilevel"/>
    <w:tmpl w:val="6C94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17FDD"/>
    <w:multiLevelType w:val="multilevel"/>
    <w:tmpl w:val="12D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D64BD"/>
    <w:multiLevelType w:val="multilevel"/>
    <w:tmpl w:val="CBA86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D021A4"/>
    <w:multiLevelType w:val="hybridMultilevel"/>
    <w:tmpl w:val="73B4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0243C"/>
    <w:multiLevelType w:val="hybridMultilevel"/>
    <w:tmpl w:val="77D817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F9"/>
    <w:rsid w:val="00044EF9"/>
    <w:rsid w:val="001047E8"/>
    <w:rsid w:val="00392273"/>
    <w:rsid w:val="004F16E3"/>
    <w:rsid w:val="00513350"/>
    <w:rsid w:val="00623E52"/>
    <w:rsid w:val="006559FB"/>
    <w:rsid w:val="00965C08"/>
    <w:rsid w:val="00C7244E"/>
    <w:rsid w:val="00CD5B00"/>
    <w:rsid w:val="00DF7FDE"/>
    <w:rsid w:val="00F75957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F9"/>
    <w:pPr>
      <w:ind w:left="720"/>
      <w:contextualSpacing/>
    </w:pPr>
  </w:style>
  <w:style w:type="character" w:styleId="a4">
    <w:name w:val="Hyperlink"/>
    <w:uiPriority w:val="99"/>
    <w:unhideWhenUsed/>
    <w:rsid w:val="00044E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4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F9"/>
    <w:pPr>
      <w:ind w:left="720"/>
      <w:contextualSpacing/>
    </w:pPr>
  </w:style>
  <w:style w:type="character" w:styleId="a4">
    <w:name w:val="Hyperlink"/>
    <w:uiPriority w:val="99"/>
    <w:unhideWhenUsed/>
    <w:rsid w:val="00044E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4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gpb.mogilev.by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2019-05-03T10:17:00Z</dcterms:created>
  <dcterms:modified xsi:type="dcterms:W3CDTF">2019-05-03T13:43:00Z</dcterms:modified>
</cp:coreProperties>
</file>